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/>
          <w:b/>
          <w:noProof/>
        </w:rPr>
        <w:drawing>
          <wp:inline distT="0" distB="0" distL="0" distR="0" wp14:anchorId="09CFBF08" wp14:editId="01E05261">
            <wp:extent cx="638175" cy="857250"/>
            <wp:effectExtent l="19050" t="0" r="9525" b="0"/>
            <wp:docPr id="1" name="Рисунок 1" descr="ГЕРБ  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Российская Федерация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Свердловская область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 xml:space="preserve">Администрация </w:t>
      </w:r>
      <w:r w:rsidR="002C47E6" w:rsidRPr="00656D82">
        <w:rPr>
          <w:rFonts w:ascii="Liberation Serif" w:hAnsi="Liberation Serif" w:cs="Times New Roman"/>
          <w:b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 w:rsidRPr="00656D82">
        <w:rPr>
          <w:rFonts w:ascii="Liberation Serif" w:hAnsi="Liberation Serif" w:cs="Times New Roman"/>
          <w:b/>
          <w:sz w:val="28"/>
          <w:szCs w:val="28"/>
        </w:rPr>
        <w:t>П</w:t>
      </w:r>
      <w:proofErr w:type="gramEnd"/>
      <w:r w:rsidRPr="00656D82">
        <w:rPr>
          <w:rFonts w:ascii="Liberation Serif" w:hAnsi="Liberation Serif" w:cs="Times New Roman"/>
          <w:b/>
          <w:sz w:val="28"/>
          <w:szCs w:val="28"/>
        </w:rPr>
        <w:t xml:space="preserve"> О С Т А Н О В Л Е Н И Е</w:t>
      </w:r>
    </w:p>
    <w:p w:rsidR="003D7BF2" w:rsidRPr="00656D82" w:rsidRDefault="003D7BF2" w:rsidP="003D7BF2">
      <w:pPr>
        <w:pBdr>
          <w:bottom w:val="thickThinSmallGap" w:sz="24" w:space="1" w:color="auto"/>
        </w:pBd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Главы </w:t>
      </w:r>
      <w:r w:rsidR="002C47E6" w:rsidRPr="00656D82">
        <w:rPr>
          <w:rFonts w:ascii="Liberation Serif" w:hAnsi="Liberation Serif" w:cs="Times New Roman"/>
          <w:sz w:val="28"/>
          <w:szCs w:val="28"/>
        </w:rPr>
        <w:t>Галкинского сельского поселения</w:t>
      </w:r>
    </w:p>
    <w:p w:rsidR="003D7BF2" w:rsidRPr="004F7AD8" w:rsidRDefault="003D7BF2" w:rsidP="003D7BF2">
      <w:pPr>
        <w:spacing w:after="0" w:line="240" w:lineRule="auto"/>
        <w:rPr>
          <w:rFonts w:ascii="Liberation Serif" w:hAnsi="Liberation Serif" w:cs="Times New Roman"/>
          <w:sz w:val="16"/>
          <w:szCs w:val="16"/>
        </w:rPr>
      </w:pP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от </w:t>
      </w:r>
      <w:r w:rsidR="00846B5D">
        <w:rPr>
          <w:rFonts w:ascii="Liberation Serif" w:hAnsi="Liberation Serif" w:cs="Times New Roman"/>
          <w:sz w:val="28"/>
          <w:szCs w:val="28"/>
        </w:rPr>
        <w:t>07.08.2024</w:t>
      </w:r>
      <w:r w:rsidR="001A15C6">
        <w:rPr>
          <w:rFonts w:ascii="Liberation Serif" w:hAnsi="Liberation Serif" w:cs="Times New Roman"/>
          <w:sz w:val="28"/>
          <w:szCs w:val="28"/>
        </w:rPr>
        <w:t xml:space="preserve"> </w:t>
      </w:r>
      <w:r w:rsidRPr="00656D82">
        <w:rPr>
          <w:rFonts w:ascii="Liberation Serif" w:hAnsi="Liberation Serif" w:cs="Times New Roman"/>
          <w:sz w:val="28"/>
          <w:szCs w:val="28"/>
        </w:rPr>
        <w:t xml:space="preserve">г.                                № </w:t>
      </w:r>
      <w:r w:rsidR="00846B5D">
        <w:rPr>
          <w:rFonts w:ascii="Liberation Serif" w:hAnsi="Liberation Serif" w:cs="Times New Roman"/>
          <w:sz w:val="28"/>
          <w:szCs w:val="28"/>
        </w:rPr>
        <w:t>97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с. Квашнинское</w:t>
      </w:r>
    </w:p>
    <w:p w:rsidR="003D7BF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Об</w:t>
      </w:r>
      <w:r w:rsidR="0062379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утверждении </w:t>
      </w:r>
      <w:r w:rsidR="00284368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тчет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 </w:t>
      </w:r>
      <w:r w:rsidR="00931C24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б исполнении бюджета Галкинского сельского поселения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A15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 </w:t>
      </w:r>
      <w:r w:rsidR="0057266E" w:rsidRPr="005726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 полугодие </w:t>
      </w:r>
      <w:r w:rsidR="001A15C6">
        <w:rPr>
          <w:rFonts w:ascii="Times New Roman" w:eastAsia="Times New Roman" w:hAnsi="Times New Roman" w:cs="Times New Roman"/>
          <w:b/>
          <w:i/>
          <w:sz w:val="28"/>
          <w:szCs w:val="28"/>
        </w:rPr>
        <w:t>2024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:rsidR="00110310" w:rsidRPr="00110310" w:rsidRDefault="00110310" w:rsidP="0011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266E" w:rsidRPr="0057266E" w:rsidRDefault="00110310" w:rsidP="00846B5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>Во исполнение статьи 36, пункта 5 статьи 264.2 Бюджетного кодекса Российской Федерации, пункта 4 статьи 7, пункта 4 статьи 61 Положения о бюджетном процессе Галкинского сельского поселения, утвержденного решением Думы муниципального образования «</w:t>
      </w:r>
      <w:proofErr w:type="spellStart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>Галкинское</w:t>
      </w:r>
      <w:proofErr w:type="spellEnd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 от 21 октября 2011 года № 117 (в редакции</w:t>
      </w:r>
      <w:r w:rsidR="00922D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2D6C">
        <w:rPr>
          <w:rFonts w:ascii="Times New Roman" w:eastAsia="Times New Roman" w:hAnsi="Times New Roman" w:cs="Times New Roman"/>
          <w:sz w:val="28"/>
          <w:szCs w:val="28"/>
        </w:rPr>
        <w:t>от 16.02.2023 г. № 255</w:t>
      </w:r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), рассмотрев представленный Финансовым управлением администрации </w:t>
      </w:r>
      <w:proofErr w:type="spellStart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отчет об исполнении бюджета Галкинского</w:t>
      </w:r>
      <w:proofErr w:type="gramEnd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 поселения за 1 полугодие 2024 года, руководствуясь статьей 26 Устава </w:t>
      </w:r>
      <w:proofErr w:type="spellStart"/>
      <w:r w:rsidR="00284368">
        <w:rPr>
          <w:rFonts w:ascii="Times New Roman" w:eastAsia="Times New Roman" w:hAnsi="Times New Roman" w:cs="Times New Roman"/>
          <w:sz w:val="28"/>
          <w:szCs w:val="28"/>
        </w:rPr>
        <w:t>Галкинского</w:t>
      </w:r>
      <w:proofErr w:type="spellEnd"/>
      <w:r w:rsidR="0028436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F7AD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57266E" w:rsidRPr="0057266E" w:rsidRDefault="0057266E" w:rsidP="00846B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22D6C">
        <w:rPr>
          <w:rFonts w:ascii="Times New Roman" w:eastAsia="Times New Roman" w:hAnsi="Times New Roman" w:cs="Times New Roman"/>
          <w:sz w:val="28"/>
          <w:szCs w:val="28"/>
        </w:rPr>
        <w:t>1. Утвердить О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>тчет об исполнении бюджета Галкинского сельского поселения за 1 полугодие 2024 года.</w:t>
      </w:r>
    </w:p>
    <w:p w:rsidR="0057266E" w:rsidRPr="0057266E" w:rsidRDefault="00922D6C" w:rsidP="00846B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Направить О</w:t>
      </w:r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тчет об исполнении бюджета Галкинского сельского поселения за 1 полугодие 2024 года Думе Галкинского сельского поселения и Счетной палате </w:t>
      </w:r>
      <w:proofErr w:type="spellStart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="0057266E" w:rsidRPr="0057266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для осуществления муниципального финансового контроля в ходе исполнения местного бюджета.</w:t>
      </w:r>
    </w:p>
    <w:p w:rsidR="0057266E" w:rsidRPr="0057266E" w:rsidRDefault="0057266E" w:rsidP="00846B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ab/>
        <w:t>3. Опубликовать в газете «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Камышловские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известия» и разместить на сайте 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22D6C">
        <w:rPr>
          <w:rFonts w:ascii="Times New Roman" w:eastAsia="Times New Roman" w:hAnsi="Times New Roman" w:cs="Times New Roman"/>
          <w:sz w:val="28"/>
          <w:szCs w:val="28"/>
        </w:rPr>
        <w:t>алкинского</w:t>
      </w:r>
      <w:proofErr w:type="spellEnd"/>
      <w:r w:rsidR="00922D6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тчет об исполнении бюджета Галкинского сельского поселения на 01.07.2024 года в виде:  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3.1. Отчета об исполнении бюджета Галкинского сельского поселения на 01.07.2024 года по кодам классификации доходов бюджетов РФ (приложение № 1); 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lastRenderedPageBreak/>
        <w:t>3.2. Отчета об исполнении расходов бюджета Галкинского сельского поселения по разделам, подразделам, целевым статьям и видам расходов классификации расходов бюджетов Российской Федерации, на 01.07.2024 года (приложение № 2);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3.3. Отчета об исполнении расходов бюджета Галкинского сельского поселения на 01.07.2024 года по источникам финансирования дефицита местного бюджета по кодам </w:t>
      </w:r>
      <w:proofErr w:type="gramStart"/>
      <w:r w:rsidRPr="0057266E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дефицитов бюджетов Российской</w:t>
      </w:r>
      <w:proofErr w:type="gram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Федерации (приложение № 3);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3.4. Сведени</w:t>
      </w:r>
      <w:r w:rsidR="00715D5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о численности муниципальных, технических служащих органов местного самоуправления 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Галкинского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Свердловской области и работников муниципальных учреждений 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Галкинского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Свердловской области на 01.07.2024  года (приложение № 4). 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4. Главным распорядителям средств бюджета Галкинского сельского поселения: 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>1) продолжить работу по обеспечению своевременной выплаты заработной платы работникам казенных учреждений;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>2) получателям средств местного бюджета принимать бюджетные обязательства в пределах, доведенных до них лимитов бюджетных обязательств, если иное не предусмотрено бюджетным законодательством, с учетом обязательств, принятых и не исполненных по состоянию на 1 июля 2024 года;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>3) принять меры по недопущению роста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дебиторской и кредиторской задолженности;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усилить </w:t>
      </w:r>
      <w:proofErr w:type="gramStart"/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целевым использованием бюджетных средств;</w:t>
      </w:r>
    </w:p>
    <w:p w:rsidR="0057266E" w:rsidRPr="0057266E" w:rsidRDefault="0057266E" w:rsidP="00846B5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продолжить работу по экономии расходов местного бюджета, в том числе по повышению </w:t>
      </w:r>
      <w:proofErr w:type="spellStart"/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энергоэффективности</w:t>
      </w:r>
      <w:proofErr w:type="spellEnd"/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рациональному потреблению ресурсов.</w:t>
      </w:r>
    </w:p>
    <w:p w:rsidR="0057266E" w:rsidRPr="0057266E" w:rsidRDefault="0057266E" w:rsidP="00846B5D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715D52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bookmarkStart w:id="0" w:name="_GoBack"/>
      <w:bookmarkEnd w:id="0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57266E" w:rsidRPr="0057266E" w:rsidRDefault="0057266E" w:rsidP="00846B5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7266E" w:rsidRPr="0057266E" w:rsidRDefault="0057266E" w:rsidP="00846B5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Глава Галкинского сельского поселения</w:t>
      </w: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</w:t>
      </w:r>
      <w:proofErr w:type="spellEnd"/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Свердловской области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="00846B5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  А.А. Шумакова</w:t>
      </w: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7266E" w:rsidRPr="0057266E" w:rsidSect="00656D8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243" w:rsidRDefault="00991243" w:rsidP="00656D82">
      <w:pPr>
        <w:spacing w:after="0" w:line="240" w:lineRule="auto"/>
      </w:pPr>
      <w:r>
        <w:separator/>
      </w:r>
    </w:p>
  </w:endnote>
  <w:endnote w:type="continuationSeparator" w:id="0">
    <w:p w:rsidR="00991243" w:rsidRDefault="00991243" w:rsidP="0065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8030705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243" w:rsidRDefault="00991243" w:rsidP="00656D82">
      <w:pPr>
        <w:spacing w:after="0" w:line="240" w:lineRule="auto"/>
      </w:pPr>
      <w:r>
        <w:separator/>
      </w:r>
    </w:p>
  </w:footnote>
  <w:footnote w:type="continuationSeparator" w:id="0">
    <w:p w:rsidR="00991243" w:rsidRDefault="00991243" w:rsidP="0065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589058"/>
      <w:docPartObj>
        <w:docPartGallery w:val="Page Numbers (Top of Page)"/>
        <w:docPartUnique/>
      </w:docPartObj>
    </w:sdtPr>
    <w:sdtEndPr/>
    <w:sdtContent>
      <w:p w:rsidR="00656D82" w:rsidRDefault="00656D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021">
          <w:rPr>
            <w:noProof/>
          </w:rPr>
          <w:t>2</w:t>
        </w:r>
        <w:r>
          <w:fldChar w:fldCharType="end"/>
        </w:r>
      </w:p>
    </w:sdtContent>
  </w:sdt>
  <w:p w:rsidR="00656D82" w:rsidRDefault="00656D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2"/>
    <w:rsid w:val="000502B3"/>
    <w:rsid w:val="000948F0"/>
    <w:rsid w:val="000B2CF6"/>
    <w:rsid w:val="000D6BFE"/>
    <w:rsid w:val="000E3C68"/>
    <w:rsid w:val="00110310"/>
    <w:rsid w:val="00117C15"/>
    <w:rsid w:val="00120DE8"/>
    <w:rsid w:val="001427FD"/>
    <w:rsid w:val="00145A43"/>
    <w:rsid w:val="00145E14"/>
    <w:rsid w:val="001A15C6"/>
    <w:rsid w:val="001B0B80"/>
    <w:rsid w:val="00284368"/>
    <w:rsid w:val="002C47E6"/>
    <w:rsid w:val="002C7674"/>
    <w:rsid w:val="003A3F69"/>
    <w:rsid w:val="003D7BF2"/>
    <w:rsid w:val="003F5305"/>
    <w:rsid w:val="004072CE"/>
    <w:rsid w:val="00472790"/>
    <w:rsid w:val="004E4482"/>
    <w:rsid w:val="004F7AD8"/>
    <w:rsid w:val="0057266E"/>
    <w:rsid w:val="005B02C9"/>
    <w:rsid w:val="005B0B17"/>
    <w:rsid w:val="00623794"/>
    <w:rsid w:val="00656D82"/>
    <w:rsid w:val="006D39D9"/>
    <w:rsid w:val="00715D52"/>
    <w:rsid w:val="00731C49"/>
    <w:rsid w:val="00733516"/>
    <w:rsid w:val="0081387E"/>
    <w:rsid w:val="00846B5D"/>
    <w:rsid w:val="00881688"/>
    <w:rsid w:val="008B4ACA"/>
    <w:rsid w:val="008F460C"/>
    <w:rsid w:val="008F60E6"/>
    <w:rsid w:val="00922D6C"/>
    <w:rsid w:val="00931C24"/>
    <w:rsid w:val="00991243"/>
    <w:rsid w:val="00A42162"/>
    <w:rsid w:val="00A43CE5"/>
    <w:rsid w:val="00AC1FA6"/>
    <w:rsid w:val="00B15CF4"/>
    <w:rsid w:val="00B64E40"/>
    <w:rsid w:val="00B97021"/>
    <w:rsid w:val="00C84ABE"/>
    <w:rsid w:val="00D2749F"/>
    <w:rsid w:val="00D45B99"/>
    <w:rsid w:val="00D602C0"/>
    <w:rsid w:val="00E46D3D"/>
    <w:rsid w:val="00E53A6D"/>
    <w:rsid w:val="00EA0CCC"/>
    <w:rsid w:val="00EF76C5"/>
    <w:rsid w:val="00F51C8F"/>
    <w:rsid w:val="00FB3233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99437-1AE6-484E-B03F-74AA2050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pc2</cp:lastModifiedBy>
  <cp:revision>6</cp:revision>
  <cp:lastPrinted>2024-08-07T09:08:00Z</cp:lastPrinted>
  <dcterms:created xsi:type="dcterms:W3CDTF">2024-08-07T08:31:00Z</dcterms:created>
  <dcterms:modified xsi:type="dcterms:W3CDTF">2024-08-07T09:11:00Z</dcterms:modified>
</cp:coreProperties>
</file>